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B750" w14:textId="5E8C8C8D" w:rsidR="00480692" w:rsidRPr="000B34CA" w:rsidRDefault="001706B9" w:rsidP="00480692">
      <w:pPr>
        <w:jc w:val="center"/>
        <w:rPr>
          <w:sz w:val="24"/>
          <w:szCs w:val="24"/>
        </w:rPr>
      </w:pPr>
      <w:r w:rsidRPr="000B34CA">
        <w:rPr>
          <w:sz w:val="24"/>
          <w:szCs w:val="24"/>
        </w:rPr>
        <w:t>Town of Lisbon</w:t>
      </w:r>
      <w:r w:rsidR="00E961E4">
        <w:rPr>
          <w:sz w:val="24"/>
          <w:szCs w:val="24"/>
        </w:rPr>
        <w:t xml:space="preserve"> Ordinance</w:t>
      </w:r>
      <w:r w:rsidR="00E961E4">
        <w:rPr>
          <w:sz w:val="24"/>
          <w:szCs w:val="24"/>
        </w:rPr>
        <w:br/>
      </w:r>
      <w:r w:rsidR="00401F0D" w:rsidRPr="000B34CA">
        <w:rPr>
          <w:sz w:val="24"/>
          <w:szCs w:val="24"/>
        </w:rPr>
        <w:t xml:space="preserve"> Operation of Off- Highway Recreational Vehicles</w:t>
      </w:r>
      <w:r w:rsidR="00A76F25">
        <w:rPr>
          <w:sz w:val="24"/>
          <w:szCs w:val="24"/>
        </w:rPr>
        <w:t xml:space="preserve"> on Town Roads</w:t>
      </w:r>
      <w:r w:rsidR="00480692">
        <w:rPr>
          <w:sz w:val="24"/>
          <w:szCs w:val="24"/>
        </w:rPr>
        <w:br/>
        <w:t>Approved 05/23/2022</w:t>
      </w:r>
    </w:p>
    <w:p w14:paraId="458E4499" w14:textId="77777777" w:rsidR="00401F0D" w:rsidRPr="000B34CA" w:rsidRDefault="00401F0D">
      <w:pPr>
        <w:rPr>
          <w:sz w:val="24"/>
          <w:szCs w:val="24"/>
        </w:rPr>
      </w:pPr>
    </w:p>
    <w:p w14:paraId="7DEA6A09" w14:textId="77777777" w:rsidR="00401F0D" w:rsidRPr="000B34CA" w:rsidRDefault="00401F0D" w:rsidP="00401F0D">
      <w:pPr>
        <w:pStyle w:val="Default"/>
        <w:rPr>
          <w:rFonts w:asciiTheme="minorHAnsi" w:hAnsiTheme="minorHAnsi"/>
        </w:rPr>
      </w:pPr>
    </w:p>
    <w:p w14:paraId="24F2CDE9" w14:textId="77777777" w:rsidR="00401F0D" w:rsidRPr="000B34CA" w:rsidRDefault="00401F0D" w:rsidP="00401F0D">
      <w:pPr>
        <w:pStyle w:val="ListParagraph"/>
        <w:numPr>
          <w:ilvl w:val="0"/>
          <w:numId w:val="1"/>
        </w:numPr>
        <w:rPr>
          <w:sz w:val="24"/>
          <w:szCs w:val="24"/>
        </w:rPr>
      </w:pPr>
      <w:r w:rsidRPr="000B34CA">
        <w:rPr>
          <w:sz w:val="24"/>
          <w:szCs w:val="24"/>
        </w:rPr>
        <w:t>Purpose</w:t>
      </w:r>
    </w:p>
    <w:p w14:paraId="11D23A31" w14:textId="77777777" w:rsidR="00401F0D" w:rsidRPr="00E43FD9" w:rsidRDefault="00F26563" w:rsidP="00401F0D">
      <w:pPr>
        <w:ind w:left="360"/>
        <w:rPr>
          <w:sz w:val="24"/>
          <w:szCs w:val="24"/>
        </w:rPr>
      </w:pPr>
      <w:r w:rsidRPr="000B34CA">
        <w:rPr>
          <w:sz w:val="24"/>
          <w:szCs w:val="24"/>
        </w:rPr>
        <w:t>The Town of Lisbon</w:t>
      </w:r>
      <w:r w:rsidR="00401F0D" w:rsidRPr="000B34CA">
        <w:rPr>
          <w:sz w:val="24"/>
          <w:szCs w:val="24"/>
        </w:rPr>
        <w:t xml:space="preserve">, NH is a tourism community that welcomes and promotes recreational </w:t>
      </w:r>
      <w:r w:rsidRPr="000B34CA">
        <w:rPr>
          <w:sz w:val="24"/>
          <w:szCs w:val="24"/>
        </w:rPr>
        <w:t xml:space="preserve">use of </w:t>
      </w:r>
      <w:r w:rsidR="00401F0D" w:rsidRPr="000B34CA">
        <w:rPr>
          <w:sz w:val="24"/>
          <w:szCs w:val="24"/>
        </w:rPr>
        <w:t>Off Highway Recreational Vehicles</w:t>
      </w:r>
      <w:r w:rsidR="00B75956">
        <w:rPr>
          <w:sz w:val="24"/>
          <w:szCs w:val="24"/>
        </w:rPr>
        <w:t>, herein after, OHRV</w:t>
      </w:r>
      <w:r w:rsidR="00401F0D" w:rsidRPr="000B34CA">
        <w:rPr>
          <w:sz w:val="24"/>
          <w:szCs w:val="24"/>
        </w:rPr>
        <w:t>. To enhance OHRV activities, the Town offers access to downtown Main Street for dining, shopping and other offerings. This ordinance is intended to identify lawful operation, permitted access and travel routes in our community</w:t>
      </w:r>
      <w:r w:rsidR="009946CC">
        <w:rPr>
          <w:sz w:val="24"/>
          <w:szCs w:val="24"/>
        </w:rPr>
        <w:t>.</w:t>
      </w:r>
      <w:r w:rsidRPr="000B34CA">
        <w:rPr>
          <w:sz w:val="24"/>
          <w:szCs w:val="24"/>
        </w:rPr>
        <w:t xml:space="preserve"> </w:t>
      </w:r>
    </w:p>
    <w:p w14:paraId="490F1569" w14:textId="77777777" w:rsidR="00401F0D" w:rsidRPr="000B34CA" w:rsidRDefault="00401F0D" w:rsidP="00401F0D">
      <w:pPr>
        <w:pStyle w:val="ListParagraph"/>
        <w:numPr>
          <w:ilvl w:val="0"/>
          <w:numId w:val="1"/>
        </w:numPr>
        <w:rPr>
          <w:sz w:val="24"/>
          <w:szCs w:val="24"/>
        </w:rPr>
      </w:pPr>
      <w:r w:rsidRPr="000B34CA">
        <w:rPr>
          <w:sz w:val="24"/>
          <w:szCs w:val="24"/>
        </w:rPr>
        <w:t>Authority</w:t>
      </w:r>
    </w:p>
    <w:p w14:paraId="62B52C0B" w14:textId="77777777" w:rsidR="00401F0D" w:rsidRPr="000B34CA" w:rsidRDefault="00401F0D" w:rsidP="00401F0D">
      <w:pPr>
        <w:pStyle w:val="Default"/>
        <w:ind w:firstLine="360"/>
        <w:rPr>
          <w:rFonts w:asciiTheme="minorHAnsi" w:hAnsiTheme="minorHAnsi"/>
        </w:rPr>
      </w:pPr>
      <w:r w:rsidRPr="000B34CA">
        <w:rPr>
          <w:rFonts w:asciiTheme="minorHAnsi" w:hAnsiTheme="minorHAnsi"/>
        </w:rPr>
        <w:t xml:space="preserve">NH RSA 31:39 Purpose and Penalties </w:t>
      </w:r>
    </w:p>
    <w:p w14:paraId="5B678619" w14:textId="77777777" w:rsidR="00401F0D" w:rsidRPr="000B34CA" w:rsidRDefault="00401F0D" w:rsidP="00401F0D">
      <w:pPr>
        <w:pStyle w:val="Default"/>
        <w:ind w:firstLine="360"/>
        <w:rPr>
          <w:rFonts w:asciiTheme="minorHAnsi" w:hAnsiTheme="minorHAnsi"/>
        </w:rPr>
      </w:pPr>
      <w:r w:rsidRPr="000B34CA">
        <w:rPr>
          <w:rFonts w:asciiTheme="minorHAnsi" w:hAnsiTheme="minorHAnsi"/>
        </w:rPr>
        <w:t xml:space="preserve">NH RSA 31:39-d Local Ordinance Citations; Pleas by Mail </w:t>
      </w:r>
    </w:p>
    <w:p w14:paraId="2D9060B3" w14:textId="77777777" w:rsidR="00401F0D" w:rsidRPr="000B34CA" w:rsidRDefault="00401F0D" w:rsidP="00401F0D">
      <w:pPr>
        <w:pStyle w:val="Default"/>
        <w:ind w:firstLine="360"/>
        <w:rPr>
          <w:rFonts w:asciiTheme="minorHAnsi" w:hAnsiTheme="minorHAnsi"/>
        </w:rPr>
      </w:pPr>
      <w:r w:rsidRPr="000B34CA">
        <w:rPr>
          <w:rFonts w:asciiTheme="minorHAnsi" w:hAnsiTheme="minorHAnsi"/>
        </w:rPr>
        <w:t xml:space="preserve">NH RSA 41:11 Regulation of Use of Highways. Etc. </w:t>
      </w:r>
    </w:p>
    <w:p w14:paraId="16DA70EC" w14:textId="77777777" w:rsidR="00401F0D" w:rsidRPr="000B34CA" w:rsidRDefault="00401F0D" w:rsidP="00401F0D">
      <w:pPr>
        <w:pStyle w:val="Default"/>
        <w:ind w:firstLine="360"/>
        <w:rPr>
          <w:rFonts w:asciiTheme="minorHAnsi" w:hAnsiTheme="minorHAnsi"/>
        </w:rPr>
      </w:pPr>
      <w:r w:rsidRPr="000B34CA">
        <w:rPr>
          <w:rFonts w:asciiTheme="minorHAnsi" w:hAnsiTheme="minorHAnsi"/>
        </w:rPr>
        <w:t xml:space="preserve">NH RSA 215-a:10 Limitations of OHRV Operation on Class I, II, III and III-a Highways </w:t>
      </w:r>
    </w:p>
    <w:p w14:paraId="552AC28F" w14:textId="77777777" w:rsidR="00401F0D" w:rsidRPr="000B34CA" w:rsidRDefault="00401F0D" w:rsidP="00401F0D">
      <w:pPr>
        <w:ind w:firstLine="360"/>
        <w:rPr>
          <w:sz w:val="24"/>
          <w:szCs w:val="24"/>
        </w:rPr>
      </w:pPr>
      <w:r w:rsidRPr="000B34CA">
        <w:rPr>
          <w:sz w:val="24"/>
          <w:szCs w:val="24"/>
        </w:rPr>
        <w:t>NH RSA 215-A:15 Regulations of Political Subdivisions</w:t>
      </w:r>
    </w:p>
    <w:p w14:paraId="6476C3F6" w14:textId="77777777" w:rsidR="00401F0D" w:rsidRPr="000B34CA" w:rsidRDefault="00401F0D" w:rsidP="00401F0D">
      <w:pPr>
        <w:pStyle w:val="ListParagraph"/>
        <w:numPr>
          <w:ilvl w:val="0"/>
          <w:numId w:val="1"/>
        </w:numPr>
        <w:rPr>
          <w:sz w:val="24"/>
          <w:szCs w:val="24"/>
        </w:rPr>
      </w:pPr>
      <w:r w:rsidRPr="000B34CA">
        <w:rPr>
          <w:sz w:val="24"/>
          <w:szCs w:val="24"/>
        </w:rPr>
        <w:t>Definitions</w:t>
      </w:r>
    </w:p>
    <w:p w14:paraId="3B48904E" w14:textId="77777777" w:rsidR="00401F0D" w:rsidRPr="000B34CA" w:rsidRDefault="00B75956" w:rsidP="00401F0D">
      <w:pPr>
        <w:pStyle w:val="Default"/>
        <w:ind w:left="360"/>
        <w:rPr>
          <w:rFonts w:asciiTheme="minorHAnsi" w:hAnsiTheme="minorHAnsi"/>
        </w:rPr>
      </w:pPr>
      <w:r>
        <w:rPr>
          <w:rFonts w:asciiTheme="minorHAnsi" w:hAnsiTheme="minorHAnsi"/>
        </w:rPr>
        <w:t>a. "Off Highway Recreational V</w:t>
      </w:r>
      <w:r w:rsidR="00401F0D" w:rsidRPr="000B34CA">
        <w:rPr>
          <w:rFonts w:asciiTheme="minorHAnsi" w:hAnsiTheme="minorHAnsi"/>
        </w:rPr>
        <w:t xml:space="preserve">ehicle or OHRV'' means any mechanically propelled vehicle used for pleasure or recreational purposes running on rubber tires, tracks, or cushion of air and dependent on the ground or surface for travel, or other unimproved terrain whether covered by ice or snow or not, where the operator sits in or on the vehicle. All legally registered motorized vehicles when used for off highway recreational purposes shall fall within the meaning of this definition; provided that, when said motor vehicle is being used for transportation purposes only, it shall be deemed that said motor vehicle is not being used for recreational purposes. For purposes of this chapter "off highway recreational vehicle'' shall be abbreviated as OHRV. OHRVs shall not include snowmobiles as defined in RSA 215-C. </w:t>
      </w:r>
    </w:p>
    <w:p w14:paraId="69D4D54D" w14:textId="77777777" w:rsidR="00401F0D" w:rsidRPr="000B34CA" w:rsidRDefault="00401F0D" w:rsidP="00401F0D">
      <w:pPr>
        <w:pStyle w:val="Default"/>
        <w:ind w:firstLine="360"/>
        <w:rPr>
          <w:rFonts w:asciiTheme="minorHAnsi" w:hAnsiTheme="minorHAnsi"/>
        </w:rPr>
      </w:pPr>
    </w:p>
    <w:p w14:paraId="2507EA6D" w14:textId="77777777" w:rsidR="00F26563" w:rsidRPr="000B34CA" w:rsidRDefault="00401F0D" w:rsidP="00F26563">
      <w:pPr>
        <w:pStyle w:val="Default"/>
        <w:ind w:left="360"/>
        <w:rPr>
          <w:rFonts w:asciiTheme="minorHAnsi" w:hAnsiTheme="minorHAnsi"/>
        </w:rPr>
      </w:pPr>
      <w:r w:rsidRPr="000B34CA">
        <w:rPr>
          <w:rFonts w:asciiTheme="minorHAnsi" w:hAnsiTheme="minorHAnsi"/>
        </w:rPr>
        <w:t>b. “Street '' means the entire width between boundary lines of every way or place, or whatever nature, used by the members of the public for the operation of vehicular traffic.</w:t>
      </w:r>
      <w:r w:rsidR="00F26563" w:rsidRPr="000B34CA">
        <w:rPr>
          <w:rFonts w:asciiTheme="minorHAnsi" w:hAnsiTheme="minorHAnsi"/>
        </w:rPr>
        <w:t xml:space="preserve"> </w:t>
      </w:r>
    </w:p>
    <w:p w14:paraId="3BB93050" w14:textId="77777777" w:rsidR="00F26563" w:rsidRPr="000B34CA" w:rsidRDefault="00F26563" w:rsidP="00F26563">
      <w:pPr>
        <w:pStyle w:val="Default"/>
        <w:ind w:left="360"/>
        <w:rPr>
          <w:rFonts w:asciiTheme="minorHAnsi" w:hAnsiTheme="minorHAnsi"/>
        </w:rPr>
      </w:pPr>
    </w:p>
    <w:p w14:paraId="4A7F494D" w14:textId="77777777" w:rsidR="00401F0D" w:rsidRPr="000B34CA" w:rsidRDefault="00401F0D" w:rsidP="00401F0D">
      <w:pPr>
        <w:pStyle w:val="Default"/>
        <w:ind w:left="360"/>
        <w:rPr>
          <w:rFonts w:asciiTheme="minorHAnsi" w:hAnsiTheme="minorHAnsi"/>
        </w:rPr>
      </w:pPr>
    </w:p>
    <w:p w14:paraId="102BD974" w14:textId="77777777" w:rsidR="00401F0D" w:rsidRDefault="000F76A1" w:rsidP="000F76A1">
      <w:pPr>
        <w:pStyle w:val="Default"/>
        <w:numPr>
          <w:ilvl w:val="0"/>
          <w:numId w:val="1"/>
        </w:numPr>
        <w:rPr>
          <w:rFonts w:asciiTheme="minorHAnsi" w:hAnsiTheme="minorHAnsi"/>
        </w:rPr>
      </w:pPr>
      <w:r>
        <w:rPr>
          <w:rFonts w:asciiTheme="minorHAnsi" w:hAnsiTheme="minorHAnsi"/>
        </w:rPr>
        <w:t>Permitted Travel Routes</w:t>
      </w:r>
    </w:p>
    <w:p w14:paraId="7D41FFBE" w14:textId="77777777" w:rsidR="000F76A1" w:rsidRDefault="000F76A1" w:rsidP="000F76A1">
      <w:pPr>
        <w:pStyle w:val="Default"/>
        <w:ind w:left="360"/>
        <w:rPr>
          <w:rFonts w:asciiTheme="minorHAnsi" w:hAnsiTheme="minorHAnsi"/>
        </w:rPr>
      </w:pPr>
    </w:p>
    <w:p w14:paraId="67FD1C99" w14:textId="77777777" w:rsidR="000F76A1" w:rsidRDefault="000F76A1" w:rsidP="000F76A1">
      <w:pPr>
        <w:pStyle w:val="Default"/>
        <w:numPr>
          <w:ilvl w:val="0"/>
          <w:numId w:val="5"/>
        </w:numPr>
        <w:rPr>
          <w:rFonts w:asciiTheme="minorHAnsi" w:hAnsiTheme="minorHAnsi"/>
        </w:rPr>
      </w:pPr>
      <w:r>
        <w:rPr>
          <w:rFonts w:asciiTheme="minorHAnsi" w:hAnsiTheme="minorHAnsi"/>
        </w:rPr>
        <w:lastRenderedPageBreak/>
        <w:t>OHRV’s are permitted to travel upon any Town street that is locally maintained and any class 6 roadway, posted 35 MPH or under for the purpose of acc</w:t>
      </w:r>
      <w:r w:rsidR="00E43FD9">
        <w:rPr>
          <w:rFonts w:asciiTheme="minorHAnsi" w:hAnsiTheme="minorHAnsi"/>
        </w:rPr>
        <w:t xml:space="preserve">essing the </w:t>
      </w:r>
      <w:r w:rsidR="00E43FD9" w:rsidRPr="00E43FD9">
        <w:rPr>
          <w:rStyle w:val="Emphasis"/>
          <w:rFonts w:asciiTheme="minorHAnsi" w:hAnsiTheme="minorHAnsi" w:cstheme="minorHAnsi"/>
          <w:bCs/>
          <w:i w:val="0"/>
          <w:iCs w:val="0"/>
          <w:color w:val="auto"/>
          <w:shd w:val="clear" w:color="auto" w:fill="FFFFFF"/>
        </w:rPr>
        <w:t>Ammonoosuc</w:t>
      </w:r>
      <w:r w:rsidR="009946CC">
        <w:rPr>
          <w:rFonts w:asciiTheme="minorHAnsi" w:hAnsiTheme="minorHAnsi"/>
        </w:rPr>
        <w:t xml:space="preserve"> Rail Trail, Class IV Road, or</w:t>
      </w:r>
      <w:r w:rsidR="00E43FD9">
        <w:rPr>
          <w:rFonts w:asciiTheme="minorHAnsi" w:hAnsiTheme="minorHAnsi"/>
        </w:rPr>
        <w:t xml:space="preserve"> any state approved OHRV trail.</w:t>
      </w:r>
    </w:p>
    <w:p w14:paraId="743F0E18" w14:textId="77777777" w:rsidR="000F76A1" w:rsidRDefault="000F76A1" w:rsidP="000F76A1">
      <w:pPr>
        <w:pStyle w:val="Default"/>
        <w:ind w:left="720"/>
        <w:rPr>
          <w:rFonts w:asciiTheme="minorHAnsi" w:hAnsiTheme="minorHAnsi"/>
        </w:rPr>
      </w:pPr>
    </w:p>
    <w:p w14:paraId="320C99DE" w14:textId="77777777" w:rsidR="000F76A1" w:rsidRDefault="000F76A1" w:rsidP="000F76A1">
      <w:pPr>
        <w:pStyle w:val="Default"/>
        <w:numPr>
          <w:ilvl w:val="0"/>
          <w:numId w:val="5"/>
        </w:numPr>
        <w:rPr>
          <w:rFonts w:asciiTheme="minorHAnsi" w:hAnsiTheme="minorHAnsi"/>
        </w:rPr>
      </w:pPr>
      <w:r w:rsidRPr="000B34CA">
        <w:rPr>
          <w:rFonts w:asciiTheme="minorHAnsi" w:hAnsiTheme="minorHAnsi"/>
        </w:rPr>
        <w:t>OHRV</w:t>
      </w:r>
      <w:r>
        <w:rPr>
          <w:rFonts w:asciiTheme="minorHAnsi" w:hAnsiTheme="minorHAnsi"/>
        </w:rPr>
        <w:t>’</w:t>
      </w:r>
      <w:r w:rsidRPr="000B34CA">
        <w:rPr>
          <w:rFonts w:asciiTheme="minorHAnsi" w:hAnsiTheme="minorHAnsi"/>
        </w:rPr>
        <w:t>s shall operate on the traveled portion of the street, in single file, and follow normal traffic patterns</w:t>
      </w:r>
      <w:r w:rsidR="009946CC">
        <w:rPr>
          <w:rFonts w:asciiTheme="minorHAnsi" w:hAnsiTheme="minorHAnsi"/>
        </w:rPr>
        <w:t xml:space="preserve"> and speed</w:t>
      </w:r>
      <w:r w:rsidRPr="000B34CA">
        <w:rPr>
          <w:rFonts w:asciiTheme="minorHAnsi" w:hAnsiTheme="minorHAnsi"/>
        </w:rPr>
        <w:t xml:space="preserve">. </w:t>
      </w:r>
    </w:p>
    <w:p w14:paraId="2877A9E6" w14:textId="77777777" w:rsidR="000F76A1" w:rsidRPr="000F76A1" w:rsidRDefault="000F76A1" w:rsidP="000F76A1">
      <w:pPr>
        <w:pStyle w:val="Default"/>
        <w:rPr>
          <w:rFonts w:asciiTheme="minorHAnsi" w:hAnsiTheme="minorHAnsi"/>
        </w:rPr>
      </w:pPr>
    </w:p>
    <w:p w14:paraId="11BDA4A4" w14:textId="77777777" w:rsidR="000F76A1" w:rsidRPr="000B34CA" w:rsidRDefault="000F76A1" w:rsidP="00401F0D">
      <w:pPr>
        <w:pStyle w:val="Default"/>
        <w:ind w:left="360"/>
        <w:rPr>
          <w:rFonts w:asciiTheme="minorHAnsi" w:hAnsiTheme="minorHAnsi"/>
        </w:rPr>
      </w:pPr>
    </w:p>
    <w:p w14:paraId="3361D104" w14:textId="77777777" w:rsidR="00401F0D" w:rsidRPr="000B34CA" w:rsidRDefault="00401F0D" w:rsidP="00F26563">
      <w:pPr>
        <w:pStyle w:val="Default"/>
        <w:numPr>
          <w:ilvl w:val="0"/>
          <w:numId w:val="1"/>
        </w:numPr>
        <w:rPr>
          <w:rFonts w:asciiTheme="minorHAnsi" w:hAnsiTheme="minorHAnsi"/>
        </w:rPr>
      </w:pPr>
      <w:r w:rsidRPr="000B34CA">
        <w:rPr>
          <w:rFonts w:asciiTheme="minorHAnsi" w:hAnsiTheme="minorHAnsi"/>
        </w:rPr>
        <w:t>Prohibitions</w:t>
      </w:r>
    </w:p>
    <w:p w14:paraId="4A9C4B16" w14:textId="77777777" w:rsidR="00401F0D" w:rsidRPr="000B34CA" w:rsidRDefault="00401F0D" w:rsidP="00401F0D">
      <w:pPr>
        <w:pStyle w:val="Default"/>
        <w:rPr>
          <w:rFonts w:asciiTheme="minorHAnsi" w:hAnsiTheme="minorHAnsi"/>
        </w:rPr>
      </w:pPr>
    </w:p>
    <w:p w14:paraId="68F97384" w14:textId="77777777" w:rsidR="00401F0D" w:rsidRPr="000B34CA" w:rsidRDefault="00401F0D" w:rsidP="00F26563">
      <w:pPr>
        <w:pStyle w:val="Default"/>
        <w:ind w:left="360"/>
        <w:rPr>
          <w:rFonts w:asciiTheme="minorHAnsi" w:hAnsiTheme="minorHAnsi"/>
        </w:rPr>
      </w:pPr>
      <w:r w:rsidRPr="000B34CA">
        <w:rPr>
          <w:rFonts w:asciiTheme="minorHAnsi" w:hAnsiTheme="minorHAnsi"/>
        </w:rPr>
        <w:t xml:space="preserve">a. </w:t>
      </w:r>
      <w:r w:rsidR="0039201A">
        <w:rPr>
          <w:rFonts w:asciiTheme="minorHAnsi" w:hAnsiTheme="minorHAnsi"/>
        </w:rPr>
        <w:tab/>
      </w:r>
      <w:r w:rsidRPr="000B34CA">
        <w:rPr>
          <w:rFonts w:asciiTheme="minorHAnsi" w:hAnsiTheme="minorHAnsi"/>
        </w:rPr>
        <w:t xml:space="preserve">No person shall operate an OHRV upon a town street unless proper licensed in accordance with NH RSA 215-A:29. </w:t>
      </w:r>
    </w:p>
    <w:p w14:paraId="44D177B4" w14:textId="77777777" w:rsidR="00401F0D" w:rsidRPr="000B34CA" w:rsidRDefault="00401F0D" w:rsidP="00401F0D">
      <w:pPr>
        <w:pStyle w:val="Default"/>
        <w:rPr>
          <w:rFonts w:asciiTheme="minorHAnsi" w:hAnsiTheme="minorHAnsi"/>
        </w:rPr>
      </w:pPr>
    </w:p>
    <w:p w14:paraId="32EA0BAF" w14:textId="77777777" w:rsidR="00E43FD9" w:rsidRPr="000B34CA" w:rsidRDefault="00401F0D" w:rsidP="00E43FD9">
      <w:pPr>
        <w:pStyle w:val="Default"/>
        <w:ind w:left="360"/>
        <w:rPr>
          <w:rFonts w:asciiTheme="minorHAnsi" w:hAnsiTheme="minorHAnsi"/>
        </w:rPr>
      </w:pPr>
      <w:r w:rsidRPr="000B34CA">
        <w:rPr>
          <w:rFonts w:asciiTheme="minorHAnsi" w:hAnsiTheme="minorHAnsi"/>
        </w:rPr>
        <w:t>b.</w:t>
      </w:r>
      <w:r w:rsidR="0039201A">
        <w:rPr>
          <w:rFonts w:asciiTheme="minorHAnsi" w:hAnsiTheme="minorHAnsi"/>
        </w:rPr>
        <w:tab/>
      </w:r>
      <w:r w:rsidRPr="000B34CA">
        <w:rPr>
          <w:rFonts w:asciiTheme="minorHAnsi" w:hAnsiTheme="minorHAnsi"/>
        </w:rPr>
        <w:t xml:space="preserve"> No person shall operate an OHRV upon a town street without displaying a valid registration decal affixed to the OHRV in accordance with NH RSA 215-A:21. </w:t>
      </w:r>
    </w:p>
    <w:p w14:paraId="57CF0380" w14:textId="77777777" w:rsidR="00401F0D" w:rsidRPr="000B34CA" w:rsidRDefault="00401F0D" w:rsidP="00401F0D">
      <w:pPr>
        <w:pStyle w:val="Default"/>
        <w:rPr>
          <w:rFonts w:asciiTheme="minorHAnsi" w:hAnsiTheme="minorHAnsi"/>
        </w:rPr>
      </w:pPr>
    </w:p>
    <w:p w14:paraId="3BC637EB" w14:textId="77777777" w:rsidR="00401F0D" w:rsidRPr="000B34CA" w:rsidRDefault="00401F0D" w:rsidP="00F26563">
      <w:pPr>
        <w:pStyle w:val="Default"/>
        <w:ind w:left="360"/>
        <w:rPr>
          <w:rFonts w:asciiTheme="minorHAnsi" w:hAnsiTheme="minorHAnsi"/>
        </w:rPr>
      </w:pPr>
      <w:r w:rsidRPr="000B34CA">
        <w:rPr>
          <w:rFonts w:asciiTheme="minorHAnsi" w:hAnsiTheme="minorHAnsi"/>
        </w:rPr>
        <w:t xml:space="preserve">c. </w:t>
      </w:r>
      <w:r w:rsidR="0039201A">
        <w:rPr>
          <w:rFonts w:asciiTheme="minorHAnsi" w:hAnsiTheme="minorHAnsi"/>
        </w:rPr>
        <w:tab/>
      </w:r>
      <w:r w:rsidRPr="000B34CA">
        <w:rPr>
          <w:rFonts w:asciiTheme="minorHAnsi" w:hAnsiTheme="minorHAnsi"/>
        </w:rPr>
        <w:t xml:space="preserve">No person shall operate an OHRV on town streets at a speed greater than is reasonable and prudent under the existing conditions and without regard for actual and potential hazards. In all cases speed shall be controlled so that the operator will be able to avoid colliding with any person, vehicle, or object. </w:t>
      </w:r>
    </w:p>
    <w:p w14:paraId="3E5BF3DC" w14:textId="77777777" w:rsidR="00401F0D" w:rsidRPr="000B34CA" w:rsidRDefault="00F26563" w:rsidP="00401F0D">
      <w:pPr>
        <w:pStyle w:val="Default"/>
        <w:rPr>
          <w:rFonts w:asciiTheme="minorHAnsi" w:hAnsiTheme="minorHAnsi"/>
        </w:rPr>
      </w:pPr>
      <w:r w:rsidRPr="000B34CA">
        <w:rPr>
          <w:rFonts w:asciiTheme="minorHAnsi" w:hAnsiTheme="minorHAnsi"/>
        </w:rPr>
        <w:tab/>
      </w:r>
    </w:p>
    <w:p w14:paraId="68A70F51" w14:textId="77777777" w:rsidR="00401F0D" w:rsidRPr="000B34CA" w:rsidRDefault="00401F0D" w:rsidP="00F26563">
      <w:pPr>
        <w:pStyle w:val="Default"/>
        <w:ind w:left="360"/>
        <w:rPr>
          <w:rFonts w:asciiTheme="minorHAnsi" w:hAnsiTheme="minorHAnsi"/>
        </w:rPr>
      </w:pPr>
      <w:r w:rsidRPr="000B34CA">
        <w:rPr>
          <w:rFonts w:asciiTheme="minorHAnsi" w:hAnsiTheme="minorHAnsi"/>
        </w:rPr>
        <w:t xml:space="preserve">d. </w:t>
      </w:r>
      <w:r w:rsidR="0039201A">
        <w:rPr>
          <w:rFonts w:asciiTheme="minorHAnsi" w:hAnsiTheme="minorHAnsi"/>
        </w:rPr>
        <w:tab/>
      </w:r>
      <w:r w:rsidRPr="000B34CA">
        <w:rPr>
          <w:rFonts w:asciiTheme="minorHAnsi" w:hAnsiTheme="minorHAnsi"/>
        </w:rPr>
        <w:t>Where no hazards exist which would require a lower speed to comply with subparagraph (c), the s</w:t>
      </w:r>
      <w:r w:rsidR="00DD5EB7">
        <w:rPr>
          <w:rFonts w:asciiTheme="minorHAnsi" w:hAnsiTheme="minorHAnsi"/>
        </w:rPr>
        <w:t>peed of any OHRV in excess of 25</w:t>
      </w:r>
      <w:r w:rsidRPr="000B34CA">
        <w:rPr>
          <w:rFonts w:asciiTheme="minorHAnsi" w:hAnsiTheme="minorHAnsi"/>
        </w:rPr>
        <w:t xml:space="preserve"> miles per hour shall be prima facie evidence that the speed is not reasonable or prudent and that it is unlawful.</w:t>
      </w:r>
    </w:p>
    <w:p w14:paraId="6C0392CE" w14:textId="77777777" w:rsidR="00401F0D" w:rsidRPr="000B34CA" w:rsidRDefault="00401F0D" w:rsidP="00401F0D">
      <w:pPr>
        <w:pStyle w:val="Default"/>
        <w:rPr>
          <w:rFonts w:asciiTheme="minorHAnsi" w:hAnsiTheme="minorHAnsi"/>
        </w:rPr>
      </w:pPr>
    </w:p>
    <w:p w14:paraId="6023D6C1" w14:textId="77777777" w:rsidR="00401F0D" w:rsidRPr="000B34CA" w:rsidRDefault="00401F0D" w:rsidP="00F26563">
      <w:pPr>
        <w:pStyle w:val="Default"/>
        <w:spacing w:after="206"/>
        <w:ind w:left="360"/>
        <w:rPr>
          <w:rFonts w:asciiTheme="minorHAnsi" w:hAnsiTheme="minorHAnsi"/>
        </w:rPr>
      </w:pPr>
      <w:r w:rsidRPr="000B34CA">
        <w:rPr>
          <w:rFonts w:asciiTheme="minorHAnsi" w:hAnsiTheme="minorHAnsi"/>
        </w:rPr>
        <w:t xml:space="preserve">e. </w:t>
      </w:r>
      <w:r w:rsidR="0039201A">
        <w:rPr>
          <w:rFonts w:asciiTheme="minorHAnsi" w:hAnsiTheme="minorHAnsi"/>
        </w:rPr>
        <w:tab/>
      </w:r>
      <w:r w:rsidRPr="000B34CA">
        <w:rPr>
          <w:rFonts w:asciiTheme="minorHAnsi" w:hAnsiTheme="minorHAnsi"/>
        </w:rPr>
        <w:t xml:space="preserve">The driver of every OHRV shall, consistent with the requirements of subparagraph (c), drive at an appropriate reduced speed when approaching and crossing an intersection or rail way grade crossing, when approaching and going around a curve, when approaching a hillcrest, when traveling upon any narrow or winding trail, and when a special hazard exists with respect to pedestrians or other traffic by reason of weather or trail conditions. </w:t>
      </w:r>
    </w:p>
    <w:p w14:paraId="59F295EF" w14:textId="77777777" w:rsidR="00401F0D" w:rsidRPr="000B34CA" w:rsidRDefault="00401F0D" w:rsidP="00F26563">
      <w:pPr>
        <w:pStyle w:val="Default"/>
        <w:ind w:left="360"/>
        <w:rPr>
          <w:rFonts w:asciiTheme="minorHAnsi" w:hAnsiTheme="minorHAnsi"/>
        </w:rPr>
      </w:pPr>
      <w:r w:rsidRPr="000B34CA">
        <w:rPr>
          <w:rFonts w:asciiTheme="minorHAnsi" w:hAnsiTheme="minorHAnsi"/>
        </w:rPr>
        <w:t>f.</w:t>
      </w:r>
      <w:r w:rsidR="0039201A">
        <w:rPr>
          <w:rFonts w:asciiTheme="minorHAnsi" w:hAnsiTheme="minorHAnsi"/>
        </w:rPr>
        <w:tab/>
      </w:r>
      <w:r w:rsidRPr="000B34CA">
        <w:rPr>
          <w:rFonts w:asciiTheme="minorHAnsi" w:hAnsiTheme="minorHAnsi"/>
        </w:rPr>
        <w:t xml:space="preserve">No person shall operate any OHRV on town streets so as to endanger any person or damage any property. </w:t>
      </w:r>
    </w:p>
    <w:p w14:paraId="4A6EDA46" w14:textId="77777777" w:rsidR="00401F0D" w:rsidRPr="000B34CA" w:rsidRDefault="00401F0D" w:rsidP="00401F0D">
      <w:pPr>
        <w:pStyle w:val="Default"/>
        <w:rPr>
          <w:rFonts w:asciiTheme="minorHAnsi" w:hAnsiTheme="minorHAnsi"/>
        </w:rPr>
      </w:pPr>
    </w:p>
    <w:p w14:paraId="19B89137" w14:textId="77777777" w:rsidR="00401F0D" w:rsidRPr="000B34CA" w:rsidRDefault="00401F0D" w:rsidP="00F26563">
      <w:pPr>
        <w:pStyle w:val="Default"/>
        <w:ind w:left="360"/>
        <w:rPr>
          <w:rFonts w:asciiTheme="minorHAnsi" w:hAnsiTheme="minorHAnsi"/>
        </w:rPr>
      </w:pPr>
      <w:r w:rsidRPr="000B34CA">
        <w:rPr>
          <w:rFonts w:asciiTheme="minorHAnsi" w:hAnsiTheme="minorHAnsi"/>
        </w:rPr>
        <w:t xml:space="preserve">g. </w:t>
      </w:r>
      <w:r w:rsidR="0039201A">
        <w:rPr>
          <w:rFonts w:asciiTheme="minorHAnsi" w:hAnsiTheme="minorHAnsi"/>
        </w:rPr>
        <w:tab/>
      </w:r>
      <w:r w:rsidRPr="000B34CA">
        <w:rPr>
          <w:rFonts w:asciiTheme="minorHAnsi" w:hAnsiTheme="minorHAnsi"/>
        </w:rPr>
        <w:t>No person shall operate any OHRV on town streets dur</w:t>
      </w:r>
      <w:r w:rsidR="00B75956">
        <w:rPr>
          <w:rFonts w:asciiTheme="minorHAnsi" w:hAnsiTheme="minorHAnsi"/>
        </w:rPr>
        <w:t xml:space="preserve">ing the period </w:t>
      </w:r>
      <w:r w:rsidR="009946CC">
        <w:rPr>
          <w:rFonts w:asciiTheme="minorHAnsi" w:hAnsiTheme="minorHAnsi"/>
        </w:rPr>
        <w:t>from one half hour after sunset to one half-hour before sunrise,</w:t>
      </w:r>
      <w:r w:rsidRPr="000B34CA">
        <w:rPr>
          <w:rFonts w:asciiTheme="minorHAnsi" w:hAnsiTheme="minorHAnsi"/>
        </w:rPr>
        <w:t xml:space="preserve"> except in </w:t>
      </w:r>
      <w:r w:rsidR="009946CC" w:rsidRPr="000B34CA">
        <w:rPr>
          <w:rFonts w:asciiTheme="minorHAnsi" w:hAnsiTheme="minorHAnsi"/>
        </w:rPr>
        <w:t>emergencies</w:t>
      </w:r>
      <w:r w:rsidRPr="000B34CA">
        <w:rPr>
          <w:rFonts w:asciiTheme="minorHAnsi" w:hAnsiTheme="minorHAnsi"/>
        </w:rPr>
        <w:t xml:space="preserve">. </w:t>
      </w:r>
    </w:p>
    <w:p w14:paraId="58A7A007" w14:textId="77777777" w:rsidR="00401F0D" w:rsidRPr="000B34CA" w:rsidRDefault="00401F0D" w:rsidP="00401F0D">
      <w:pPr>
        <w:pStyle w:val="Default"/>
        <w:rPr>
          <w:rFonts w:asciiTheme="minorHAnsi" w:hAnsiTheme="minorHAnsi"/>
        </w:rPr>
      </w:pPr>
    </w:p>
    <w:p w14:paraId="31B31D76" w14:textId="77777777" w:rsidR="00401F0D" w:rsidRPr="000B34CA" w:rsidRDefault="00401F0D" w:rsidP="000B34CA">
      <w:pPr>
        <w:pStyle w:val="Default"/>
        <w:ind w:left="360"/>
        <w:rPr>
          <w:rFonts w:asciiTheme="minorHAnsi" w:hAnsiTheme="minorHAnsi"/>
        </w:rPr>
      </w:pPr>
      <w:r w:rsidRPr="000B34CA">
        <w:rPr>
          <w:rFonts w:asciiTheme="minorHAnsi" w:hAnsiTheme="minorHAnsi"/>
        </w:rPr>
        <w:t xml:space="preserve">h. </w:t>
      </w:r>
      <w:r w:rsidR="0039201A">
        <w:rPr>
          <w:rFonts w:asciiTheme="minorHAnsi" w:hAnsiTheme="minorHAnsi"/>
        </w:rPr>
        <w:tab/>
      </w:r>
      <w:r w:rsidRPr="000B34CA">
        <w:rPr>
          <w:rFonts w:asciiTheme="minorHAnsi" w:hAnsiTheme="minorHAnsi"/>
        </w:rPr>
        <w:t xml:space="preserve">No person shall operate an OHRV on town streets from November 4 to May 23 of every year. </w:t>
      </w:r>
    </w:p>
    <w:p w14:paraId="3F7E0771" w14:textId="77777777" w:rsidR="00401F0D" w:rsidRPr="000B34CA" w:rsidRDefault="00401F0D" w:rsidP="00401F0D">
      <w:pPr>
        <w:pStyle w:val="Default"/>
        <w:rPr>
          <w:rFonts w:asciiTheme="minorHAnsi" w:hAnsiTheme="minorHAnsi"/>
        </w:rPr>
      </w:pPr>
    </w:p>
    <w:p w14:paraId="60F05024" w14:textId="77777777" w:rsidR="00401F0D" w:rsidRPr="000B34CA" w:rsidRDefault="00401F0D" w:rsidP="00F26563">
      <w:pPr>
        <w:pStyle w:val="Default"/>
        <w:ind w:left="360"/>
        <w:rPr>
          <w:rFonts w:asciiTheme="minorHAnsi" w:hAnsiTheme="minorHAnsi"/>
        </w:rPr>
      </w:pPr>
      <w:proofErr w:type="spellStart"/>
      <w:r w:rsidRPr="000B34CA">
        <w:rPr>
          <w:rFonts w:asciiTheme="minorHAnsi" w:hAnsiTheme="minorHAnsi"/>
        </w:rPr>
        <w:t>i</w:t>
      </w:r>
      <w:proofErr w:type="spellEnd"/>
      <w:r w:rsidRPr="000B34CA">
        <w:rPr>
          <w:rFonts w:asciiTheme="minorHAnsi" w:hAnsiTheme="minorHAnsi"/>
        </w:rPr>
        <w:t xml:space="preserve">. </w:t>
      </w:r>
      <w:r w:rsidR="0039201A">
        <w:rPr>
          <w:rFonts w:asciiTheme="minorHAnsi" w:hAnsiTheme="minorHAnsi"/>
        </w:rPr>
        <w:tab/>
      </w:r>
      <w:r w:rsidRPr="000B34CA">
        <w:rPr>
          <w:rFonts w:asciiTheme="minorHAnsi" w:hAnsiTheme="minorHAnsi"/>
        </w:rPr>
        <w:t xml:space="preserve">No person shall operate an OHRV on authorized town streets without working head and tail lights. </w:t>
      </w:r>
    </w:p>
    <w:p w14:paraId="7E3F69F6" w14:textId="77777777" w:rsidR="00401F0D" w:rsidRPr="000B34CA" w:rsidRDefault="00401F0D" w:rsidP="00401F0D">
      <w:pPr>
        <w:pStyle w:val="Default"/>
        <w:rPr>
          <w:rFonts w:asciiTheme="minorHAnsi" w:hAnsiTheme="minorHAnsi"/>
        </w:rPr>
      </w:pPr>
    </w:p>
    <w:p w14:paraId="61D1105B" w14:textId="77777777" w:rsidR="00401F0D" w:rsidRPr="000B34CA" w:rsidRDefault="00401F0D" w:rsidP="00F26563">
      <w:pPr>
        <w:pStyle w:val="Default"/>
        <w:ind w:left="360"/>
        <w:rPr>
          <w:rFonts w:asciiTheme="minorHAnsi" w:hAnsiTheme="minorHAnsi"/>
        </w:rPr>
      </w:pPr>
      <w:r w:rsidRPr="000B34CA">
        <w:rPr>
          <w:rFonts w:asciiTheme="minorHAnsi" w:hAnsiTheme="minorHAnsi"/>
        </w:rPr>
        <w:lastRenderedPageBreak/>
        <w:t xml:space="preserve">j. </w:t>
      </w:r>
      <w:r w:rsidR="0039201A">
        <w:rPr>
          <w:rFonts w:asciiTheme="minorHAnsi" w:hAnsiTheme="minorHAnsi"/>
        </w:rPr>
        <w:tab/>
      </w:r>
      <w:r w:rsidRPr="000B34CA">
        <w:rPr>
          <w:rFonts w:asciiTheme="minorHAnsi" w:hAnsiTheme="minorHAnsi"/>
        </w:rPr>
        <w:t xml:space="preserve">No person shall operate an OHRV on town streets unless it is equipped with mufflers and an exhaust system which comply with the requirements of RSA 215-A:12. </w:t>
      </w:r>
    </w:p>
    <w:p w14:paraId="2C6D54FE" w14:textId="77777777" w:rsidR="00401F0D" w:rsidRPr="000B34CA" w:rsidRDefault="00401F0D" w:rsidP="00401F0D">
      <w:pPr>
        <w:pStyle w:val="Default"/>
        <w:rPr>
          <w:rFonts w:asciiTheme="minorHAnsi" w:hAnsiTheme="minorHAnsi"/>
        </w:rPr>
      </w:pPr>
    </w:p>
    <w:p w14:paraId="79625742" w14:textId="77777777" w:rsidR="00401F0D" w:rsidRPr="000B34CA" w:rsidRDefault="00401F0D" w:rsidP="00F26563">
      <w:pPr>
        <w:pStyle w:val="Default"/>
        <w:ind w:left="360"/>
        <w:rPr>
          <w:rFonts w:asciiTheme="minorHAnsi" w:hAnsiTheme="minorHAnsi"/>
        </w:rPr>
      </w:pPr>
      <w:r w:rsidRPr="000B34CA">
        <w:rPr>
          <w:rFonts w:asciiTheme="minorHAnsi" w:hAnsiTheme="minorHAnsi"/>
        </w:rPr>
        <w:t xml:space="preserve">k. </w:t>
      </w:r>
      <w:r w:rsidR="0039201A">
        <w:rPr>
          <w:rFonts w:asciiTheme="minorHAnsi" w:hAnsiTheme="minorHAnsi"/>
        </w:rPr>
        <w:tab/>
      </w:r>
      <w:r w:rsidRPr="000B34CA">
        <w:rPr>
          <w:rFonts w:asciiTheme="minorHAnsi" w:hAnsiTheme="minorHAnsi"/>
        </w:rPr>
        <w:t xml:space="preserve">No person under the age of 18 shall operate or ride upon an OHRV on town streets without protective headgear. The headgear must be equipped with a neck or chin strap. </w:t>
      </w:r>
    </w:p>
    <w:p w14:paraId="4CBA67A7" w14:textId="77777777" w:rsidR="00401F0D" w:rsidRPr="000B34CA" w:rsidRDefault="00401F0D" w:rsidP="00401F0D">
      <w:pPr>
        <w:pStyle w:val="Default"/>
        <w:rPr>
          <w:rFonts w:asciiTheme="minorHAnsi" w:hAnsiTheme="minorHAnsi"/>
        </w:rPr>
      </w:pPr>
    </w:p>
    <w:p w14:paraId="26274211" w14:textId="77777777" w:rsidR="00401F0D" w:rsidRDefault="00401F0D" w:rsidP="00F26563">
      <w:pPr>
        <w:pStyle w:val="Default"/>
        <w:ind w:left="360"/>
        <w:rPr>
          <w:rFonts w:asciiTheme="minorHAnsi" w:hAnsiTheme="minorHAnsi"/>
        </w:rPr>
      </w:pPr>
      <w:r w:rsidRPr="000B34CA">
        <w:rPr>
          <w:rFonts w:asciiTheme="minorHAnsi" w:hAnsiTheme="minorHAnsi"/>
        </w:rPr>
        <w:t xml:space="preserve">l. </w:t>
      </w:r>
      <w:r w:rsidR="0039201A">
        <w:rPr>
          <w:rFonts w:asciiTheme="minorHAnsi" w:hAnsiTheme="minorHAnsi"/>
        </w:rPr>
        <w:tab/>
      </w:r>
      <w:r w:rsidRPr="000B34CA">
        <w:rPr>
          <w:rFonts w:asciiTheme="minorHAnsi" w:hAnsiTheme="minorHAnsi"/>
        </w:rPr>
        <w:t xml:space="preserve">No person shall operate an OHRV on town streets without eyeglasses, goggles, or a protective face shield unless the OHRV is equipped with a windshield that protects the driver’s eyes and face when sitting erect. </w:t>
      </w:r>
    </w:p>
    <w:p w14:paraId="4B1E5C31" w14:textId="77777777" w:rsidR="00A36EEB" w:rsidRDefault="00A36EEB" w:rsidP="00F26563">
      <w:pPr>
        <w:pStyle w:val="Default"/>
        <w:ind w:left="360"/>
        <w:rPr>
          <w:rFonts w:asciiTheme="minorHAnsi" w:hAnsiTheme="minorHAnsi"/>
        </w:rPr>
      </w:pPr>
    </w:p>
    <w:p w14:paraId="66C3B1B8" w14:textId="77777777" w:rsidR="00A36EEB" w:rsidRPr="00E961E4" w:rsidRDefault="00A36EEB" w:rsidP="00F26563">
      <w:pPr>
        <w:pStyle w:val="Default"/>
        <w:ind w:left="360"/>
        <w:rPr>
          <w:rFonts w:asciiTheme="minorHAnsi" w:hAnsiTheme="minorHAnsi"/>
        </w:rPr>
      </w:pPr>
      <w:r w:rsidRPr="00E961E4">
        <w:rPr>
          <w:rFonts w:asciiTheme="minorHAnsi" w:hAnsiTheme="minorHAnsi"/>
        </w:rPr>
        <w:t xml:space="preserve">m. The Town of Lisbon will paint a designated OHRV route from School Street to Hydro Boulevard in front of 6 south main street, for crossing US Route 302 at a </w:t>
      </w:r>
      <w:proofErr w:type="gramStart"/>
      <w:r w:rsidRPr="00E961E4">
        <w:rPr>
          <w:rFonts w:asciiTheme="minorHAnsi" w:hAnsiTheme="minorHAnsi"/>
        </w:rPr>
        <w:t>90 degree</w:t>
      </w:r>
      <w:proofErr w:type="gramEnd"/>
      <w:r w:rsidRPr="00E961E4">
        <w:rPr>
          <w:rFonts w:asciiTheme="minorHAnsi" w:hAnsiTheme="minorHAnsi"/>
        </w:rPr>
        <w:t xml:space="preserve"> angle. </w:t>
      </w:r>
    </w:p>
    <w:p w14:paraId="7C85CB96" w14:textId="77777777" w:rsidR="00A36EEB" w:rsidRPr="00E961E4" w:rsidRDefault="00A36EEB" w:rsidP="00F26563">
      <w:pPr>
        <w:pStyle w:val="Default"/>
        <w:ind w:left="360"/>
        <w:rPr>
          <w:rFonts w:asciiTheme="minorHAnsi" w:hAnsiTheme="minorHAnsi"/>
        </w:rPr>
      </w:pPr>
    </w:p>
    <w:p w14:paraId="33E04157" w14:textId="77777777" w:rsidR="00A36EEB" w:rsidRPr="000B34CA" w:rsidRDefault="00A36EEB" w:rsidP="00F26563">
      <w:pPr>
        <w:pStyle w:val="Default"/>
        <w:ind w:left="360"/>
        <w:rPr>
          <w:rFonts w:asciiTheme="minorHAnsi" w:hAnsiTheme="minorHAnsi"/>
        </w:rPr>
      </w:pPr>
      <w:r w:rsidRPr="00A36EEB">
        <w:rPr>
          <w:rFonts w:asciiTheme="minorHAnsi" w:hAnsiTheme="minorHAnsi"/>
          <w:highlight w:val="yellow"/>
        </w:rPr>
        <w:t>n. No person shall operate an OHRV on US Route 302.</w:t>
      </w:r>
      <w:r>
        <w:rPr>
          <w:rFonts w:asciiTheme="minorHAnsi" w:hAnsiTheme="minorHAnsi"/>
        </w:rPr>
        <w:t xml:space="preserve"> </w:t>
      </w:r>
    </w:p>
    <w:p w14:paraId="3D376638" w14:textId="77777777" w:rsidR="00F26563" w:rsidRPr="000B34CA" w:rsidRDefault="00F26563" w:rsidP="00F26563">
      <w:pPr>
        <w:pStyle w:val="Default"/>
        <w:ind w:left="360"/>
        <w:rPr>
          <w:rFonts w:asciiTheme="minorHAnsi" w:hAnsiTheme="minorHAnsi"/>
        </w:rPr>
      </w:pPr>
    </w:p>
    <w:p w14:paraId="1159545A" w14:textId="77777777" w:rsidR="00401F0D" w:rsidRPr="000B34CA" w:rsidRDefault="00401F0D" w:rsidP="00401F0D">
      <w:pPr>
        <w:pStyle w:val="Default"/>
        <w:rPr>
          <w:rFonts w:asciiTheme="minorHAnsi" w:hAnsiTheme="minorHAnsi"/>
        </w:rPr>
      </w:pPr>
    </w:p>
    <w:p w14:paraId="2B05CAA7" w14:textId="77777777" w:rsidR="00401F0D" w:rsidRPr="000B34CA" w:rsidRDefault="00401F0D" w:rsidP="000F76A1">
      <w:pPr>
        <w:pStyle w:val="Default"/>
        <w:numPr>
          <w:ilvl w:val="0"/>
          <w:numId w:val="1"/>
        </w:numPr>
        <w:rPr>
          <w:rFonts w:asciiTheme="minorHAnsi" w:hAnsiTheme="minorHAnsi"/>
        </w:rPr>
      </w:pPr>
      <w:r w:rsidRPr="000B34CA">
        <w:rPr>
          <w:rFonts w:asciiTheme="minorHAnsi" w:hAnsiTheme="minorHAnsi"/>
        </w:rPr>
        <w:t xml:space="preserve">Penalties/Enforcement </w:t>
      </w:r>
    </w:p>
    <w:p w14:paraId="183C26DC" w14:textId="77777777" w:rsidR="00401F0D" w:rsidRPr="000B34CA" w:rsidRDefault="00401F0D" w:rsidP="00401F0D">
      <w:pPr>
        <w:pStyle w:val="Default"/>
        <w:rPr>
          <w:rFonts w:asciiTheme="minorHAnsi" w:hAnsiTheme="minorHAnsi"/>
        </w:rPr>
      </w:pPr>
    </w:p>
    <w:p w14:paraId="56AB969E" w14:textId="77777777" w:rsidR="00401F0D" w:rsidRPr="000B34CA" w:rsidRDefault="00401F0D" w:rsidP="0039201A">
      <w:pPr>
        <w:pStyle w:val="Default"/>
        <w:ind w:left="360"/>
        <w:rPr>
          <w:rFonts w:asciiTheme="minorHAnsi" w:hAnsiTheme="minorHAnsi"/>
        </w:rPr>
      </w:pPr>
      <w:r w:rsidRPr="000B34CA">
        <w:rPr>
          <w:rFonts w:asciiTheme="minorHAnsi" w:hAnsiTheme="minorHAnsi"/>
        </w:rPr>
        <w:t xml:space="preserve">a. </w:t>
      </w:r>
      <w:r w:rsidR="0039201A">
        <w:rPr>
          <w:rFonts w:asciiTheme="minorHAnsi" w:hAnsiTheme="minorHAnsi"/>
        </w:rPr>
        <w:tab/>
      </w:r>
      <w:r w:rsidRPr="000B34CA">
        <w:rPr>
          <w:rFonts w:asciiTheme="minorHAnsi" w:hAnsiTheme="minorHAnsi"/>
        </w:rPr>
        <w:t xml:space="preserve">Any person who violates the provisions of this ordinance </w:t>
      </w:r>
      <w:r w:rsidR="0039201A">
        <w:rPr>
          <w:rFonts w:asciiTheme="minorHAnsi" w:hAnsiTheme="minorHAnsi"/>
        </w:rPr>
        <w:t>shall be guilty of a violation a</w:t>
      </w:r>
      <w:r w:rsidRPr="000B34CA">
        <w:rPr>
          <w:rFonts w:asciiTheme="minorHAnsi" w:hAnsiTheme="minorHAnsi"/>
        </w:rPr>
        <w:t xml:space="preserve">nd shall be fined: </w:t>
      </w:r>
    </w:p>
    <w:p w14:paraId="0FBE1D4B" w14:textId="77777777" w:rsidR="00401F0D" w:rsidRPr="000B34CA" w:rsidRDefault="00401F0D" w:rsidP="00401F0D">
      <w:pPr>
        <w:pStyle w:val="Default"/>
        <w:rPr>
          <w:rFonts w:asciiTheme="minorHAnsi" w:hAnsiTheme="minorHAnsi"/>
        </w:rPr>
      </w:pPr>
    </w:p>
    <w:p w14:paraId="0B767D52" w14:textId="77777777" w:rsidR="00401F0D" w:rsidRPr="000B34CA" w:rsidRDefault="00401F0D" w:rsidP="0039201A">
      <w:pPr>
        <w:pStyle w:val="Default"/>
        <w:ind w:firstLine="360"/>
        <w:rPr>
          <w:rFonts w:asciiTheme="minorHAnsi" w:hAnsiTheme="minorHAnsi"/>
        </w:rPr>
      </w:pPr>
      <w:r w:rsidRPr="000B34CA">
        <w:rPr>
          <w:rFonts w:asciiTheme="minorHAnsi" w:hAnsiTheme="minorHAnsi"/>
        </w:rPr>
        <w:t xml:space="preserve">• First Offense $100 fine </w:t>
      </w:r>
    </w:p>
    <w:p w14:paraId="5BB279AB" w14:textId="77777777" w:rsidR="00401F0D" w:rsidRPr="000B34CA" w:rsidRDefault="00401F0D" w:rsidP="00F26563">
      <w:pPr>
        <w:pStyle w:val="Default"/>
        <w:ind w:firstLine="360"/>
        <w:rPr>
          <w:rFonts w:asciiTheme="minorHAnsi" w:hAnsiTheme="minorHAnsi"/>
        </w:rPr>
      </w:pPr>
      <w:r w:rsidRPr="000B34CA">
        <w:rPr>
          <w:rFonts w:asciiTheme="minorHAnsi" w:hAnsiTheme="minorHAnsi"/>
        </w:rPr>
        <w:t xml:space="preserve">• Second Offense $250 fine </w:t>
      </w:r>
    </w:p>
    <w:p w14:paraId="68F28EE1" w14:textId="77777777" w:rsidR="00401F0D" w:rsidRPr="000B34CA" w:rsidRDefault="00401F0D" w:rsidP="00F26563">
      <w:pPr>
        <w:pStyle w:val="Default"/>
        <w:ind w:firstLine="360"/>
        <w:rPr>
          <w:rFonts w:asciiTheme="minorHAnsi" w:hAnsiTheme="minorHAnsi"/>
        </w:rPr>
      </w:pPr>
      <w:r w:rsidRPr="000B34CA">
        <w:rPr>
          <w:rFonts w:asciiTheme="minorHAnsi" w:hAnsiTheme="minorHAnsi"/>
        </w:rPr>
        <w:t xml:space="preserve">• Third Offense $500 fine </w:t>
      </w:r>
    </w:p>
    <w:p w14:paraId="3C602DF2" w14:textId="77777777" w:rsidR="00401F0D" w:rsidRPr="000B34CA" w:rsidRDefault="00401F0D" w:rsidP="00401F0D">
      <w:pPr>
        <w:pStyle w:val="Default"/>
        <w:rPr>
          <w:rFonts w:asciiTheme="minorHAnsi" w:hAnsiTheme="minorHAnsi"/>
        </w:rPr>
      </w:pPr>
    </w:p>
    <w:p w14:paraId="50CF7F72" w14:textId="77777777" w:rsidR="00401F0D" w:rsidRPr="000B34CA" w:rsidRDefault="00401F0D" w:rsidP="00F26563">
      <w:pPr>
        <w:pStyle w:val="Default"/>
        <w:ind w:firstLine="360"/>
        <w:rPr>
          <w:rFonts w:asciiTheme="minorHAnsi" w:hAnsiTheme="minorHAnsi"/>
        </w:rPr>
      </w:pPr>
      <w:r w:rsidRPr="000B34CA">
        <w:rPr>
          <w:rFonts w:asciiTheme="minorHAnsi" w:hAnsiTheme="minorHAnsi"/>
        </w:rPr>
        <w:t xml:space="preserve">b. </w:t>
      </w:r>
      <w:r w:rsidR="0039201A">
        <w:rPr>
          <w:rFonts w:asciiTheme="minorHAnsi" w:hAnsiTheme="minorHAnsi"/>
        </w:rPr>
        <w:tab/>
      </w:r>
      <w:r w:rsidRPr="000B34CA">
        <w:rPr>
          <w:rFonts w:asciiTheme="minorHAnsi" w:hAnsiTheme="minorHAnsi"/>
        </w:rPr>
        <w:t>Enforcement of this ordinance shall be in accordance with NH RSA 31:39-c.</w:t>
      </w:r>
    </w:p>
    <w:p w14:paraId="43590CC9" w14:textId="77777777" w:rsidR="00F26563" w:rsidRPr="000B34CA" w:rsidRDefault="00F26563" w:rsidP="00F26563">
      <w:pPr>
        <w:pStyle w:val="Default"/>
        <w:ind w:firstLine="360"/>
        <w:rPr>
          <w:rFonts w:asciiTheme="minorHAnsi" w:hAnsiTheme="minorHAnsi"/>
        </w:rPr>
      </w:pPr>
    </w:p>
    <w:p w14:paraId="4A4C42BA" w14:textId="77777777" w:rsidR="00401F0D" w:rsidRPr="000B34CA" w:rsidRDefault="00401F0D" w:rsidP="00401F0D">
      <w:pPr>
        <w:pStyle w:val="Default"/>
        <w:rPr>
          <w:rFonts w:asciiTheme="minorHAnsi" w:hAnsiTheme="minorHAnsi"/>
        </w:rPr>
      </w:pPr>
    </w:p>
    <w:p w14:paraId="6AA8ACE3" w14:textId="77777777" w:rsidR="00401F0D" w:rsidRPr="000B34CA" w:rsidRDefault="00401F0D" w:rsidP="00401F0D">
      <w:pPr>
        <w:pStyle w:val="Default"/>
        <w:ind w:left="360"/>
        <w:rPr>
          <w:rFonts w:asciiTheme="minorHAnsi" w:hAnsiTheme="minorHAnsi"/>
        </w:rPr>
      </w:pPr>
    </w:p>
    <w:p w14:paraId="63FD8011" w14:textId="77777777" w:rsidR="00401F0D" w:rsidRPr="000B34CA" w:rsidRDefault="00401F0D" w:rsidP="00401F0D">
      <w:pPr>
        <w:pStyle w:val="ListParagraph"/>
        <w:ind w:left="1080"/>
        <w:rPr>
          <w:sz w:val="24"/>
          <w:szCs w:val="24"/>
        </w:rPr>
      </w:pPr>
    </w:p>
    <w:p w14:paraId="0F26F2D5" w14:textId="77777777" w:rsidR="00401F0D" w:rsidRPr="000B34CA" w:rsidRDefault="00401F0D" w:rsidP="00401F0D">
      <w:pPr>
        <w:pStyle w:val="Default"/>
        <w:rPr>
          <w:rFonts w:asciiTheme="minorHAnsi" w:hAnsiTheme="minorHAnsi"/>
        </w:rPr>
      </w:pPr>
    </w:p>
    <w:p w14:paraId="643E8302" w14:textId="77777777" w:rsidR="00401F0D" w:rsidRPr="000B34CA" w:rsidRDefault="00401F0D" w:rsidP="00401F0D">
      <w:pPr>
        <w:pStyle w:val="Default"/>
        <w:rPr>
          <w:rFonts w:asciiTheme="minorHAnsi" w:hAnsiTheme="minorHAnsi"/>
        </w:rPr>
      </w:pPr>
      <w:r w:rsidRPr="000B34CA">
        <w:rPr>
          <w:rFonts w:asciiTheme="minorHAnsi" w:hAnsiTheme="minorHAnsi"/>
        </w:rPr>
        <w:t xml:space="preserve"> </w:t>
      </w:r>
    </w:p>
    <w:p w14:paraId="4D34D551" w14:textId="77777777" w:rsidR="00401F0D" w:rsidRPr="000B34CA" w:rsidRDefault="00401F0D" w:rsidP="00401F0D">
      <w:pPr>
        <w:rPr>
          <w:sz w:val="24"/>
          <w:szCs w:val="24"/>
        </w:rPr>
      </w:pPr>
    </w:p>
    <w:sectPr w:rsidR="00401F0D" w:rsidRPr="000B3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9E3"/>
    <w:multiLevelType w:val="hybridMultilevel"/>
    <w:tmpl w:val="B9188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C99AC"/>
    <w:multiLevelType w:val="hybridMultilevel"/>
    <w:tmpl w:val="5DB168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462080"/>
    <w:multiLevelType w:val="hybridMultilevel"/>
    <w:tmpl w:val="EF589D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A83BC8"/>
    <w:multiLevelType w:val="hybridMultilevel"/>
    <w:tmpl w:val="A56480A4"/>
    <w:lvl w:ilvl="0" w:tplc="052481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65D79"/>
    <w:multiLevelType w:val="hybridMultilevel"/>
    <w:tmpl w:val="A56480A4"/>
    <w:lvl w:ilvl="0" w:tplc="05248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70ABE"/>
    <w:multiLevelType w:val="hybridMultilevel"/>
    <w:tmpl w:val="5BB0F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47901">
    <w:abstractNumId w:val="3"/>
  </w:num>
  <w:num w:numId="2" w16cid:durableId="1823962094">
    <w:abstractNumId w:val="1"/>
  </w:num>
  <w:num w:numId="3" w16cid:durableId="1789465529">
    <w:abstractNumId w:val="4"/>
  </w:num>
  <w:num w:numId="4" w16cid:durableId="1015226992">
    <w:abstractNumId w:val="2"/>
  </w:num>
  <w:num w:numId="5" w16cid:durableId="1694258369">
    <w:abstractNumId w:val="0"/>
  </w:num>
  <w:num w:numId="6" w16cid:durableId="801843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6B9"/>
    <w:rsid w:val="000B34CA"/>
    <w:rsid w:val="000F76A1"/>
    <w:rsid w:val="001706B9"/>
    <w:rsid w:val="002B4424"/>
    <w:rsid w:val="002E0BC4"/>
    <w:rsid w:val="0039201A"/>
    <w:rsid w:val="00401F0D"/>
    <w:rsid w:val="00480692"/>
    <w:rsid w:val="00657DC4"/>
    <w:rsid w:val="009946CC"/>
    <w:rsid w:val="009B1515"/>
    <w:rsid w:val="00A36EEB"/>
    <w:rsid w:val="00A76F25"/>
    <w:rsid w:val="00AF755E"/>
    <w:rsid w:val="00B75956"/>
    <w:rsid w:val="00BE78EC"/>
    <w:rsid w:val="00DD5EB7"/>
    <w:rsid w:val="00E43FD9"/>
    <w:rsid w:val="00E961E4"/>
    <w:rsid w:val="00F2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9010"/>
  <w15:docId w15:val="{0ADDD41F-E3FB-4F46-9970-60FB91AA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F0D"/>
    <w:pPr>
      <w:ind w:left="720"/>
      <w:contextualSpacing/>
    </w:pPr>
  </w:style>
  <w:style w:type="paragraph" w:customStyle="1" w:styleId="Default">
    <w:name w:val="Default"/>
    <w:rsid w:val="00401F0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43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M.Champagne</dc:creator>
  <cp:lastModifiedBy>Audrey Champagne-Town Clerk/Tax Collector</cp:lastModifiedBy>
  <cp:revision>3</cp:revision>
  <cp:lastPrinted>2017-06-27T17:17:00Z</cp:lastPrinted>
  <dcterms:created xsi:type="dcterms:W3CDTF">2022-05-23T21:26:00Z</dcterms:created>
  <dcterms:modified xsi:type="dcterms:W3CDTF">2022-07-29T14:17:00Z</dcterms:modified>
</cp:coreProperties>
</file>